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E5" w:rsidRPr="00D97AA0" w:rsidRDefault="00405FE5" w:rsidP="00405FE5">
      <w:pPr>
        <w:spacing w:before="100" w:beforeAutospacing="1" w:after="100" w:afterAutospacing="1" w:line="500" w:lineRule="exact"/>
        <w:jc w:val="center"/>
        <w:rPr>
          <w:rFonts w:eastAsia="標楷體"/>
          <w:color w:val="000000"/>
          <w:sz w:val="40"/>
          <w:szCs w:val="40"/>
        </w:rPr>
      </w:pPr>
      <w:r w:rsidRPr="00D97AA0">
        <w:rPr>
          <w:rFonts w:eastAsia="標楷體"/>
          <w:color w:val="000000"/>
          <w:sz w:val="40"/>
          <w:szCs w:val="40"/>
        </w:rPr>
        <w:t>2023</w:t>
      </w:r>
      <w:r w:rsidRPr="00D97AA0">
        <w:rPr>
          <w:rFonts w:eastAsia="標楷體"/>
          <w:color w:val="000000"/>
          <w:sz w:val="40"/>
          <w:szCs w:val="40"/>
        </w:rPr>
        <w:t>日本｢</w:t>
      </w:r>
      <w:r w:rsidRPr="00D97AA0">
        <w:rPr>
          <w:rFonts w:eastAsia="標楷體"/>
          <w:color w:val="000000"/>
          <w:sz w:val="40"/>
          <w:szCs w:val="40"/>
        </w:rPr>
        <w:t>TASPONY</w:t>
      </w:r>
      <w:r w:rsidRPr="00D97AA0">
        <w:rPr>
          <w:rFonts w:eastAsia="標楷體"/>
          <w:color w:val="000000"/>
          <w:sz w:val="40"/>
          <w:szCs w:val="40"/>
        </w:rPr>
        <w:t>海綿球</w:t>
      </w:r>
      <w:r w:rsidRPr="00D97AA0">
        <w:rPr>
          <w:rFonts w:eastAsia="細明體"/>
          <w:color w:val="000000"/>
          <w:sz w:val="40"/>
          <w:szCs w:val="40"/>
        </w:rPr>
        <w:t>｣</w:t>
      </w:r>
      <w:r w:rsidRPr="00D97AA0">
        <w:rPr>
          <w:rFonts w:eastAsia="標楷體"/>
          <w:color w:val="000000"/>
          <w:sz w:val="40"/>
          <w:szCs w:val="40"/>
        </w:rPr>
        <w:t>第二屆台灣大會</w:t>
      </w:r>
    </w:p>
    <w:p w:rsidR="00405FE5" w:rsidRPr="00D97AA0" w:rsidRDefault="00405FE5" w:rsidP="00405FE5">
      <w:pPr>
        <w:spacing w:before="100" w:beforeAutospacing="1" w:after="100" w:afterAutospacing="1" w:line="500" w:lineRule="exact"/>
        <w:jc w:val="center"/>
        <w:rPr>
          <w:rFonts w:eastAsia="標楷體"/>
          <w:color w:val="000000"/>
          <w:sz w:val="40"/>
          <w:szCs w:val="40"/>
        </w:rPr>
      </w:pPr>
      <w:r w:rsidRPr="00D97AA0">
        <w:rPr>
          <w:rFonts w:eastAsia="標楷體"/>
          <w:color w:val="000000"/>
          <w:sz w:val="40"/>
          <w:szCs w:val="40"/>
        </w:rPr>
        <w:t>個人賽報名表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4"/>
        <w:gridCol w:w="1985"/>
        <w:gridCol w:w="1984"/>
        <w:gridCol w:w="1993"/>
      </w:tblGrid>
      <w:tr w:rsidR="00405FE5" w:rsidRPr="000F4250" w:rsidTr="00FB628D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jc w:val="right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選手</w:t>
            </w:r>
          </w:p>
          <w:p w:rsidR="00405FE5" w:rsidRPr="000F4250" w:rsidRDefault="00405FE5" w:rsidP="00FB628D">
            <w:pPr>
              <w:adjustRightInd w:val="0"/>
              <w:snapToGrid w:val="0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隊員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隊員</w:t>
            </w:r>
          </w:p>
        </w:tc>
        <w:tc>
          <w:tcPr>
            <w:tcW w:w="1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出生年月日</w:t>
            </w:r>
          </w:p>
        </w:tc>
      </w:tr>
      <w:tr w:rsidR="00405FE5" w:rsidRPr="000F4250" w:rsidTr="00FB628D">
        <w:trPr>
          <w:trHeight w:val="54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</w:rPr>
              <w:t>海綿球</w:t>
            </w:r>
          </w:p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混合雙打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  <w:lang w:eastAsia="zh-HK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</w:p>
        </w:tc>
        <w:tc>
          <w:tcPr>
            <w:tcW w:w="1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rPr>
          <w:trHeight w:val="555"/>
        </w:trPr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  <w:lang w:eastAsia="zh-HK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  <w:lang w:eastAsia="zh-HK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B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rPr>
          <w:trHeight w:val="630"/>
        </w:trPr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</w:rPr>
              <w:t>軟式</w:t>
            </w:r>
          </w:p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混合雙打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</w:p>
        </w:tc>
        <w:tc>
          <w:tcPr>
            <w:tcW w:w="1993" w:type="dxa"/>
            <w:tcBorders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rPr>
          <w:trHeight w:val="450"/>
        </w:trPr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  <w:lang w:eastAsia="zh-HK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B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  <w:lang w:eastAsia="zh-HK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  <w:lang w:eastAsia="zh-HK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B</w:t>
            </w:r>
          </w:p>
        </w:tc>
        <w:tc>
          <w:tcPr>
            <w:tcW w:w="1993" w:type="dxa"/>
            <w:tcBorders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家庭式</w:t>
            </w:r>
          </w:p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</w:rPr>
              <w:t>海綿球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E5" w:rsidRPr="00D97AA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D9D9D9"/>
                <w:sz w:val="28"/>
                <w:szCs w:val="28"/>
              </w:rPr>
            </w:pPr>
            <w:r w:rsidRPr="00D97AA0">
              <w:rPr>
                <w:rFonts w:eastAsia="標楷體"/>
                <w:color w:val="D9D9D9"/>
                <w:sz w:val="28"/>
                <w:szCs w:val="28"/>
              </w:rPr>
              <w:t>隊員</w:t>
            </w:r>
            <w:r w:rsidRPr="00D97AA0">
              <w:rPr>
                <w:rFonts w:eastAsia="標楷體" w:hint="eastAsia"/>
                <w:color w:val="D9D9D9"/>
                <w:sz w:val="28"/>
                <w:szCs w:val="28"/>
              </w:rPr>
              <w:t>A</w:t>
            </w:r>
            <w:r w:rsidRPr="00D97AA0">
              <w:rPr>
                <w:rFonts w:eastAsia="標楷體"/>
                <w:color w:val="D9D9D9"/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女子</w:t>
            </w:r>
            <w:r w:rsidRPr="000F4250">
              <w:rPr>
                <w:rFonts w:eastAsia="標楷體"/>
                <w:sz w:val="28"/>
                <w:szCs w:val="28"/>
              </w:rPr>
              <w:t>單</w:t>
            </w:r>
            <w:r w:rsidRPr="000F4250">
              <w:rPr>
                <w:rFonts w:eastAsia="標楷體"/>
                <w:sz w:val="28"/>
                <w:szCs w:val="28"/>
                <w:lang w:eastAsia="zh-HK"/>
              </w:rPr>
              <w:t>打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B3730D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B3730D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B3730D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</w:tcPr>
          <w:p w:rsidR="00405FE5" w:rsidRPr="00B3730D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color w:val="BFBFBF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 w:val="28"/>
                <w:szCs w:val="28"/>
                <w:lang w:eastAsia="zh-HK"/>
              </w:rPr>
              <w:t>男子單打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05FE5" w:rsidRPr="000F4250" w:rsidTr="00FB628D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5FE5" w:rsidRPr="000F4250" w:rsidRDefault="00405FE5" w:rsidP="00FB628D">
            <w:pPr>
              <w:adjustRightInd w:val="0"/>
              <w:spacing w:beforeLines="100" w:before="360" w:afterLines="100" w:after="360"/>
              <w:jc w:val="center"/>
              <w:textAlignment w:val="baseline"/>
              <w:rPr>
                <w:rFonts w:eastAsia="標楷體"/>
                <w:sz w:val="28"/>
                <w:szCs w:val="28"/>
                <w:lang w:eastAsia="zh-HK"/>
              </w:rPr>
            </w:pPr>
            <w:r w:rsidRPr="000F4250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FE5" w:rsidRPr="000F4250" w:rsidRDefault="00405FE5" w:rsidP="00FB628D">
            <w:pPr>
              <w:adjustRightInd w:val="0"/>
              <w:snapToGrid w:val="0"/>
              <w:spacing w:beforeLines="50" w:before="180" w:afterLines="50" w:after="180" w:line="360" w:lineRule="atLeast"/>
              <w:jc w:val="right"/>
              <w:textAlignment w:val="baseline"/>
              <w:rPr>
                <w:rFonts w:eastAsia="標楷體"/>
                <w:sz w:val="28"/>
                <w:szCs w:val="28"/>
              </w:rPr>
            </w:pPr>
            <w:r w:rsidRPr="000F4250">
              <w:rPr>
                <w:rFonts w:eastAsia="標楷體"/>
                <w:szCs w:val="28"/>
                <w:lang w:eastAsia="zh-HK"/>
              </w:rPr>
              <w:t>20</w:t>
            </w:r>
            <w:r w:rsidRPr="000F4250">
              <w:rPr>
                <w:rFonts w:eastAsia="標楷體"/>
                <w:szCs w:val="28"/>
              </w:rPr>
              <w:t>23</w:t>
            </w:r>
            <w:r w:rsidRPr="000F4250">
              <w:rPr>
                <w:rFonts w:eastAsia="標楷體"/>
                <w:szCs w:val="28"/>
                <w:lang w:eastAsia="zh-HK"/>
              </w:rPr>
              <w:t>年　　　月　　　日</w:t>
            </w:r>
          </w:p>
        </w:tc>
      </w:tr>
    </w:tbl>
    <w:p w:rsidR="00C8696B" w:rsidRDefault="00C8696B"/>
    <w:sectPr w:rsidR="00C8696B" w:rsidSect="00405F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5"/>
    <w:rsid w:val="00405FE5"/>
    <w:rsid w:val="00C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5264C-4146-4115-BBB8-49FDE3C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HP Inc.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2023-11-21T05:37:00Z</dcterms:created>
  <dcterms:modified xsi:type="dcterms:W3CDTF">2023-11-21T05:38:00Z</dcterms:modified>
</cp:coreProperties>
</file>